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9F8D" w14:textId="77777777" w:rsidR="005228DA" w:rsidRDefault="008C7727" w:rsidP="005228D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1A659" wp14:editId="3F0543E0">
            <wp:simplePos x="0" y="0"/>
            <wp:positionH relativeFrom="margin">
              <wp:posOffset>2029018</wp:posOffset>
            </wp:positionH>
            <wp:positionV relativeFrom="paragraph">
              <wp:posOffset>35035</wp:posOffset>
            </wp:positionV>
            <wp:extent cx="1057524" cy="713829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leigh-Bartlett-ES-Logo-for-Document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524" cy="71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D941B" w14:textId="77777777" w:rsidR="000F7C49" w:rsidRDefault="000F7C49" w:rsidP="0071651B">
      <w:pPr>
        <w:jc w:val="center"/>
      </w:pPr>
    </w:p>
    <w:p w14:paraId="358785E8" w14:textId="77777777" w:rsidR="008C7727" w:rsidRDefault="008C7727" w:rsidP="00D23B90">
      <w:pPr>
        <w:jc w:val="center"/>
        <w:rPr>
          <w:rFonts w:ascii="Helvetica" w:eastAsia="Times New Roman" w:hAnsi="Helvetica" w:cs="Times New Roman"/>
          <w:b/>
        </w:rPr>
      </w:pPr>
    </w:p>
    <w:p w14:paraId="36646C92" w14:textId="77777777" w:rsidR="00E643B4" w:rsidRDefault="00E643B4" w:rsidP="00D23B90">
      <w:pPr>
        <w:jc w:val="center"/>
        <w:rPr>
          <w:rFonts w:ascii="Helvetica" w:eastAsia="Times New Roman" w:hAnsi="Helvetica" w:cs="Times New Roman"/>
          <w:b/>
        </w:rPr>
      </w:pPr>
    </w:p>
    <w:p w14:paraId="0AF167EE" w14:textId="77777777" w:rsidR="00E643B4" w:rsidRDefault="00E643B4" w:rsidP="00D23B90">
      <w:pPr>
        <w:jc w:val="center"/>
        <w:rPr>
          <w:rFonts w:ascii="Helvetica" w:eastAsia="Times New Roman" w:hAnsi="Helvetica" w:cs="Times New Roman"/>
          <w:b/>
        </w:rPr>
      </w:pPr>
    </w:p>
    <w:p w14:paraId="2B28F4AB" w14:textId="45A5F694" w:rsidR="001B2FEB" w:rsidRPr="00D23B90" w:rsidRDefault="001B2FEB" w:rsidP="00D23B90">
      <w:pPr>
        <w:jc w:val="center"/>
        <w:rPr>
          <w:rFonts w:ascii="Helvetica" w:eastAsia="Times New Roman" w:hAnsi="Helvetica" w:cs="Times New Roman"/>
          <w:b/>
        </w:rPr>
      </w:pPr>
      <w:r w:rsidRPr="00D23B90">
        <w:rPr>
          <w:rFonts w:ascii="Helvetica" w:eastAsia="Times New Roman" w:hAnsi="Helvetica" w:cs="Times New Roman"/>
          <w:b/>
        </w:rPr>
        <w:t xml:space="preserve">Elementary </w:t>
      </w:r>
      <w:r w:rsidR="00D17A5E">
        <w:rPr>
          <w:rFonts w:ascii="Helvetica" w:eastAsia="Times New Roman" w:hAnsi="Helvetica" w:cs="Times New Roman"/>
          <w:b/>
        </w:rPr>
        <w:t>and Secondary Education Act (ESS</w:t>
      </w:r>
      <w:r w:rsidRPr="00D23B90">
        <w:rPr>
          <w:rFonts w:ascii="Helvetica" w:eastAsia="Times New Roman" w:hAnsi="Helvetica" w:cs="Times New Roman"/>
          <w:b/>
        </w:rPr>
        <w:t>A)</w:t>
      </w:r>
    </w:p>
    <w:p w14:paraId="5D3F005D" w14:textId="77777777" w:rsidR="001B2FEB" w:rsidRDefault="001B2FEB" w:rsidP="00D23B90">
      <w:pPr>
        <w:jc w:val="center"/>
        <w:rPr>
          <w:rFonts w:ascii="Helvetica" w:eastAsia="Times New Roman" w:hAnsi="Helvetica" w:cs="Times New Roman"/>
          <w:b/>
        </w:rPr>
      </w:pPr>
      <w:r w:rsidRPr="00D23B90">
        <w:rPr>
          <w:rFonts w:ascii="Helvetica" w:eastAsia="Times New Roman" w:hAnsi="Helvetica" w:cs="Times New Roman"/>
          <w:b/>
        </w:rPr>
        <w:t>Parents’ Right To Know</w:t>
      </w:r>
    </w:p>
    <w:p w14:paraId="54FDCB1F" w14:textId="77777777" w:rsidR="00D23B90" w:rsidRPr="00D23B90" w:rsidRDefault="00D23B90" w:rsidP="00D23B90">
      <w:pPr>
        <w:jc w:val="center"/>
        <w:rPr>
          <w:rFonts w:ascii="Helvetica" w:eastAsia="Times New Roman" w:hAnsi="Helvetica" w:cs="Times New Roman"/>
          <w:b/>
        </w:rPr>
      </w:pPr>
    </w:p>
    <w:p w14:paraId="27664E36" w14:textId="77777777" w:rsidR="001B2FEB" w:rsidRPr="00D23B90" w:rsidRDefault="001B2FEB" w:rsidP="001B2FEB">
      <w:pPr>
        <w:rPr>
          <w:rFonts w:ascii="Helvetica" w:eastAsia="Times New Roman" w:hAnsi="Helvetica" w:cs="Times New Roman"/>
          <w:b/>
        </w:rPr>
      </w:pPr>
      <w:r w:rsidRPr="00D23B90">
        <w:rPr>
          <w:rFonts w:ascii="Helvetica" w:eastAsia="Times New Roman" w:hAnsi="Helvetica" w:cs="Times New Roman"/>
          <w:b/>
        </w:rPr>
        <w:t>All parents have the right to request the following:</w:t>
      </w:r>
    </w:p>
    <w:p w14:paraId="1AD34151" w14:textId="77777777" w:rsidR="001B2FEB" w:rsidRPr="001B2FEB" w:rsidRDefault="001B2FEB" w:rsidP="001B2FEB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 xml:space="preserve">A teacher’s professional qualifications, which includes: state qualifications, </w:t>
      </w:r>
    </w:p>
    <w:p w14:paraId="357D6FC8" w14:textId="77777777" w:rsidR="001B2FEB" w:rsidRPr="008C516A" w:rsidRDefault="001B2FEB" w:rsidP="008C516A">
      <w:pPr>
        <w:pStyle w:val="ListParagraph"/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>licensure, grade/s certification, waivers</w:t>
      </w:r>
    </w:p>
    <w:p w14:paraId="28361DB4" w14:textId="77777777" w:rsidR="001B2FEB" w:rsidRPr="001B2FEB" w:rsidRDefault="001B2FEB" w:rsidP="001B2FEB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 xml:space="preserve">A teacher’s baccalaureate and /or graduate degree, fields of endorsement, </w:t>
      </w:r>
    </w:p>
    <w:p w14:paraId="3F1E5842" w14:textId="77777777" w:rsidR="001B2FEB" w:rsidRPr="008C516A" w:rsidRDefault="001B2FEB" w:rsidP="008C516A">
      <w:pPr>
        <w:pStyle w:val="ListParagraph"/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>previous teaching experience</w:t>
      </w:r>
    </w:p>
    <w:p w14:paraId="0A2CBBF7" w14:textId="77777777" w:rsidR="001B2FEB" w:rsidRPr="008C516A" w:rsidRDefault="001B2FEB" w:rsidP="008C516A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>A paraprofessional’s qualifications</w:t>
      </w:r>
    </w:p>
    <w:p w14:paraId="713399FD" w14:textId="77777777" w:rsidR="001B2FEB" w:rsidRDefault="001B2FEB" w:rsidP="00D23B90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>An assurance that their child’s name, address, and telephone listing not be released to military recruiters</w:t>
      </w:r>
    </w:p>
    <w:p w14:paraId="63A78601" w14:textId="77777777" w:rsidR="000F7C49" w:rsidRPr="00E643B4" w:rsidRDefault="000F7C49" w:rsidP="00E643B4">
      <w:pPr>
        <w:ind w:left="360"/>
        <w:rPr>
          <w:rFonts w:ascii="Helvetica" w:eastAsia="Times New Roman" w:hAnsi="Helvetica" w:cs="Times New Roman"/>
        </w:rPr>
      </w:pPr>
    </w:p>
    <w:p w14:paraId="2CCCC163" w14:textId="77777777" w:rsidR="001B2FEB" w:rsidRPr="00E643B4" w:rsidRDefault="001B2FEB" w:rsidP="00E643B4">
      <w:pPr>
        <w:rPr>
          <w:rFonts w:ascii="Helvetica" w:eastAsia="Times New Roman" w:hAnsi="Helvetica" w:cs="Times New Roman"/>
          <w:b/>
        </w:rPr>
      </w:pPr>
      <w:r w:rsidRPr="00E643B4">
        <w:rPr>
          <w:rFonts w:ascii="Helvetica" w:eastAsia="Times New Roman" w:hAnsi="Helvetica" w:cs="Times New Roman"/>
          <w:b/>
        </w:rPr>
        <w:t>All parents will receive information on the following:</w:t>
      </w:r>
    </w:p>
    <w:p w14:paraId="4623B174" w14:textId="77777777" w:rsidR="001B2FEB" w:rsidRPr="008C516A" w:rsidRDefault="001B2FEB" w:rsidP="008C516A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>Their child’s level of achievement in each of the state academic assessments</w:t>
      </w:r>
    </w:p>
    <w:p w14:paraId="625B9BB6" w14:textId="77777777" w:rsidR="001B2FEB" w:rsidRPr="001B2FEB" w:rsidRDefault="001B2FEB" w:rsidP="001B2FEB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>Their option to request a transfer to another school within the district if their child is the victim of a violent crime at school</w:t>
      </w:r>
    </w:p>
    <w:p w14:paraId="6F717685" w14:textId="77777777" w:rsidR="001B2FEB" w:rsidRPr="001B2FEB" w:rsidRDefault="001B2FEB" w:rsidP="001B2FEB">
      <w:pPr>
        <w:pStyle w:val="ListParagraph"/>
        <w:numPr>
          <w:ilvl w:val="0"/>
          <w:numId w:val="1"/>
        </w:numPr>
        <w:rPr>
          <w:rFonts w:ascii="Courier" w:eastAsia="Times New Roman" w:hAnsi="Courier" w:cs="Times New Roman"/>
        </w:rPr>
      </w:pPr>
      <w:r w:rsidRPr="001B2FEB">
        <w:rPr>
          <w:rFonts w:ascii="Helvetica" w:eastAsia="Times New Roman" w:hAnsi="Helvetica" w:cs="Times New Roman"/>
        </w:rPr>
        <w:t>Their right to timely notification that their child has been assigned, or has been taught for four or more consecutive weeks by, a teacher who is not highly qualified</w:t>
      </w:r>
    </w:p>
    <w:p w14:paraId="6EDCD19C" w14:textId="77777777" w:rsidR="001B2FEB" w:rsidRPr="001B2FEB" w:rsidRDefault="001B2FEB" w:rsidP="001B2FEB">
      <w:pPr>
        <w:pStyle w:val="ListParagraph"/>
        <w:rPr>
          <w:rFonts w:ascii="Courier" w:eastAsia="Times New Roman" w:hAnsi="Courier" w:cs="Times New Roman"/>
        </w:rPr>
      </w:pPr>
    </w:p>
    <w:p w14:paraId="28625345" w14:textId="77777777" w:rsidR="001B2FEB" w:rsidRPr="00D23B90" w:rsidRDefault="001B2FEB" w:rsidP="00D23B90">
      <w:pPr>
        <w:jc w:val="center"/>
        <w:rPr>
          <w:rFonts w:ascii="Helvetica" w:eastAsia="Times New Roman" w:hAnsi="Helvetica" w:cs="Times New Roman"/>
          <w:b/>
        </w:rPr>
      </w:pPr>
      <w:r w:rsidRPr="00D23B90">
        <w:rPr>
          <w:rFonts w:ascii="Helvetica" w:eastAsia="Times New Roman" w:hAnsi="Helvetica" w:cs="Times New Roman"/>
          <w:b/>
        </w:rPr>
        <w:t>NINGUN NINO SE QUEDA ATRAS</w:t>
      </w:r>
    </w:p>
    <w:p w14:paraId="5F2152CF" w14:textId="77777777" w:rsidR="001B2FEB" w:rsidRPr="00D23B90" w:rsidRDefault="001B2FEB" w:rsidP="00D23B90">
      <w:pPr>
        <w:jc w:val="center"/>
        <w:rPr>
          <w:rFonts w:ascii="Helvetica" w:eastAsia="Times New Roman" w:hAnsi="Helvetica" w:cs="Times New Roman"/>
          <w:b/>
        </w:rPr>
      </w:pPr>
      <w:r w:rsidRPr="00D23B90">
        <w:rPr>
          <w:rFonts w:ascii="Helvetica" w:eastAsia="Times New Roman" w:hAnsi="Helvetica" w:cs="Times New Roman"/>
          <w:b/>
        </w:rPr>
        <w:t>Derecho De los Padres de Familia a saber</w:t>
      </w:r>
    </w:p>
    <w:p w14:paraId="1C72B9C0" w14:textId="77777777" w:rsidR="001B2FEB" w:rsidRPr="00D23B90" w:rsidRDefault="001B2FEB" w:rsidP="001B2FEB">
      <w:pPr>
        <w:rPr>
          <w:rFonts w:ascii="Helvetica" w:eastAsia="Times New Roman" w:hAnsi="Helvetica" w:cs="Times New Roman"/>
          <w:b/>
        </w:rPr>
      </w:pPr>
      <w:r w:rsidRPr="00D23B90">
        <w:rPr>
          <w:rFonts w:ascii="Helvetica" w:eastAsia="Times New Roman" w:hAnsi="Helvetica" w:cs="Times New Roman"/>
          <w:b/>
        </w:rPr>
        <w:t>Todos los padres tienen derecho a solicitar lo siguiente:</w:t>
      </w:r>
    </w:p>
    <w:p w14:paraId="784CB976" w14:textId="77777777" w:rsidR="001B2FEB" w:rsidRPr="00D23B90" w:rsidRDefault="001B2FEB" w:rsidP="00D23B90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</w:rPr>
      </w:pPr>
      <w:r w:rsidRPr="00D23B90">
        <w:rPr>
          <w:rFonts w:ascii="Helvetica" w:eastAsia="Times New Roman" w:hAnsi="Helvetica" w:cs="Times New Roman"/>
        </w:rPr>
        <w:t xml:space="preserve">Las calificaciones profesionales de un maestro, que incluye: Calificaciones del </w:t>
      </w:r>
    </w:p>
    <w:p w14:paraId="3273E558" w14:textId="77777777" w:rsidR="001B2FEB" w:rsidRPr="00D23B90" w:rsidRDefault="001B2FEB" w:rsidP="00D23B90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</w:rPr>
      </w:pPr>
      <w:r w:rsidRPr="00D23B90">
        <w:rPr>
          <w:rFonts w:ascii="Helvetica" w:eastAsia="Times New Roman" w:hAnsi="Helvetica" w:cs="Times New Roman"/>
        </w:rPr>
        <w:t>Estado, Licenciatura, graos de la certificación, Renuncia a derecho</w:t>
      </w:r>
    </w:p>
    <w:p w14:paraId="23323604" w14:textId="77777777" w:rsidR="001B2FEB" w:rsidRPr="00D23B90" w:rsidRDefault="001B2FEB" w:rsidP="00D23B90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</w:rPr>
      </w:pPr>
      <w:r w:rsidRPr="00D23B90">
        <w:rPr>
          <w:rFonts w:ascii="Helvetica" w:eastAsia="Times New Roman" w:hAnsi="Helvetica" w:cs="Times New Roman"/>
        </w:rPr>
        <w:t>El Bachillerato a Titulo de graduación del maestro, campos de especialidad, experiencia previa</w:t>
      </w:r>
    </w:p>
    <w:p w14:paraId="584EF126" w14:textId="77777777" w:rsidR="001B2FEB" w:rsidRPr="00D23B90" w:rsidRDefault="001B2FEB" w:rsidP="00D23B90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</w:rPr>
      </w:pPr>
      <w:r w:rsidRPr="00D23B90">
        <w:rPr>
          <w:rFonts w:ascii="Helvetica" w:eastAsia="Times New Roman" w:hAnsi="Helvetica" w:cs="Times New Roman"/>
        </w:rPr>
        <w:t>La calificaciones del profesional</w:t>
      </w:r>
    </w:p>
    <w:p w14:paraId="67861366" w14:textId="77777777" w:rsidR="001B2FEB" w:rsidRPr="00D23B90" w:rsidRDefault="001B2FEB" w:rsidP="00D23B90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</w:rPr>
      </w:pPr>
      <w:r w:rsidRPr="00D23B90">
        <w:rPr>
          <w:rFonts w:ascii="Helvetica" w:eastAsia="Times New Roman" w:hAnsi="Helvetica" w:cs="Times New Roman"/>
        </w:rPr>
        <w:t>Garantía que los datos de su hijo como nombre, dirección, numero de teléfono, no se entregan a los reclutadores militares</w:t>
      </w:r>
    </w:p>
    <w:p w14:paraId="1DA30CAB" w14:textId="77777777" w:rsidR="001B2FEB" w:rsidRPr="00D23B90" w:rsidRDefault="001B2FEB" w:rsidP="001B2FEB">
      <w:pPr>
        <w:pStyle w:val="ListParagraph"/>
        <w:numPr>
          <w:ilvl w:val="0"/>
          <w:numId w:val="6"/>
        </w:numPr>
        <w:rPr>
          <w:rFonts w:ascii="Courier" w:eastAsia="Times New Roman" w:hAnsi="Courier" w:cs="Times New Roman"/>
        </w:rPr>
      </w:pPr>
      <w:r w:rsidRPr="00D23B90">
        <w:rPr>
          <w:rFonts w:ascii="Helvetica" w:eastAsia="Times New Roman" w:hAnsi="Helvetica" w:cs="Times New Roman"/>
        </w:rPr>
        <w:t xml:space="preserve">El </w:t>
      </w:r>
      <w:proofErr w:type="spellStart"/>
      <w:r w:rsidRPr="00D23B90">
        <w:rPr>
          <w:rFonts w:ascii="Helvetica" w:eastAsia="Times New Roman" w:hAnsi="Helvetica" w:cs="Times New Roman"/>
        </w:rPr>
        <w:t>nivel</w:t>
      </w:r>
      <w:proofErr w:type="spellEnd"/>
      <w:r w:rsidRPr="00D23B90">
        <w:rPr>
          <w:rFonts w:ascii="Helvetica" w:eastAsia="Times New Roman" w:hAnsi="Helvetica" w:cs="Times New Roman"/>
        </w:rPr>
        <w:t xml:space="preserve"> de </w:t>
      </w:r>
      <w:proofErr w:type="spellStart"/>
      <w:r w:rsidRPr="00D23B90">
        <w:rPr>
          <w:rFonts w:ascii="Helvetica" w:eastAsia="Times New Roman" w:hAnsi="Helvetica" w:cs="Times New Roman"/>
        </w:rPr>
        <w:t>rendimiento</w:t>
      </w:r>
      <w:proofErr w:type="spellEnd"/>
      <w:r w:rsidRPr="00D23B90">
        <w:rPr>
          <w:rFonts w:ascii="Helvetica" w:eastAsia="Times New Roman" w:hAnsi="Helvetica" w:cs="Times New Roman"/>
        </w:rPr>
        <w:t xml:space="preserve"> de </w:t>
      </w:r>
      <w:proofErr w:type="spellStart"/>
      <w:r w:rsidRPr="00D23B90">
        <w:rPr>
          <w:rFonts w:ascii="Helvetica" w:eastAsia="Times New Roman" w:hAnsi="Helvetica" w:cs="Times New Roman"/>
        </w:rPr>
        <w:t>su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hijo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en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cada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una</w:t>
      </w:r>
      <w:proofErr w:type="spellEnd"/>
      <w:r w:rsidRPr="00D23B90">
        <w:rPr>
          <w:rFonts w:ascii="Helvetica" w:eastAsia="Times New Roman" w:hAnsi="Helvetica" w:cs="Times New Roman"/>
        </w:rPr>
        <w:t xml:space="preserve"> de las </w:t>
      </w:r>
      <w:proofErr w:type="spellStart"/>
      <w:r w:rsidRPr="00D23B90">
        <w:rPr>
          <w:rFonts w:ascii="Helvetica" w:eastAsia="Times New Roman" w:hAnsi="Helvetica" w:cs="Times New Roman"/>
        </w:rPr>
        <w:t>evaluaciones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académicas</w:t>
      </w:r>
      <w:proofErr w:type="spellEnd"/>
      <w:r w:rsidRPr="00D23B90">
        <w:rPr>
          <w:rFonts w:ascii="Helvetica" w:eastAsia="Times New Roman" w:hAnsi="Helvetica" w:cs="Times New Roman"/>
        </w:rPr>
        <w:t xml:space="preserve"> del </w:t>
      </w:r>
      <w:proofErr w:type="spellStart"/>
      <w:r w:rsidRPr="00D23B90">
        <w:rPr>
          <w:rFonts w:ascii="Helvetica" w:eastAsia="Times New Roman" w:hAnsi="Helvetica" w:cs="Times New Roman"/>
        </w:rPr>
        <w:t>estado</w:t>
      </w:r>
      <w:proofErr w:type="spellEnd"/>
    </w:p>
    <w:p w14:paraId="1329C315" w14:textId="77777777" w:rsidR="001B2FEB" w:rsidRPr="00D23B90" w:rsidRDefault="001B2FEB" w:rsidP="00D23B90">
      <w:pPr>
        <w:pStyle w:val="ListParagraph"/>
        <w:numPr>
          <w:ilvl w:val="0"/>
          <w:numId w:val="6"/>
        </w:numPr>
        <w:jc w:val="both"/>
        <w:rPr>
          <w:rFonts w:ascii="Helvetica" w:eastAsia="Times New Roman" w:hAnsi="Helvetica" w:cs="Times New Roman"/>
        </w:rPr>
      </w:pPr>
      <w:proofErr w:type="spellStart"/>
      <w:r w:rsidRPr="00D23B90">
        <w:rPr>
          <w:rFonts w:ascii="Helvetica" w:eastAsia="Times New Roman" w:hAnsi="Helvetica" w:cs="Times New Roman"/>
        </w:rPr>
        <w:t>Su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opción</w:t>
      </w:r>
      <w:proofErr w:type="spellEnd"/>
      <w:r w:rsidRPr="00D23B90">
        <w:rPr>
          <w:rFonts w:ascii="Helvetica" w:eastAsia="Times New Roman" w:hAnsi="Helvetica" w:cs="Times New Roman"/>
        </w:rPr>
        <w:t xml:space="preserve"> de </w:t>
      </w:r>
      <w:proofErr w:type="spellStart"/>
      <w:r w:rsidRPr="00D23B90">
        <w:rPr>
          <w:rFonts w:ascii="Helvetica" w:eastAsia="Times New Roman" w:hAnsi="Helvetica" w:cs="Times New Roman"/>
        </w:rPr>
        <w:t>solicitar</w:t>
      </w:r>
      <w:proofErr w:type="spellEnd"/>
      <w:r w:rsidRPr="00D23B90">
        <w:rPr>
          <w:rFonts w:ascii="Helvetica" w:eastAsia="Times New Roman" w:hAnsi="Helvetica" w:cs="Times New Roman"/>
        </w:rPr>
        <w:t xml:space="preserve"> un </w:t>
      </w:r>
      <w:proofErr w:type="spellStart"/>
      <w:r w:rsidRPr="00D23B90">
        <w:rPr>
          <w:rFonts w:ascii="Helvetica" w:eastAsia="Times New Roman" w:hAnsi="Helvetica" w:cs="Times New Roman"/>
        </w:rPr>
        <w:t>traslado</w:t>
      </w:r>
      <w:proofErr w:type="spellEnd"/>
      <w:r w:rsidRPr="00D23B90">
        <w:rPr>
          <w:rFonts w:ascii="Helvetica" w:eastAsia="Times New Roman" w:hAnsi="Helvetica" w:cs="Times New Roman"/>
        </w:rPr>
        <w:t xml:space="preserve"> a </w:t>
      </w:r>
      <w:proofErr w:type="spellStart"/>
      <w:r w:rsidRPr="00D23B90">
        <w:rPr>
          <w:rFonts w:ascii="Helvetica" w:eastAsia="Times New Roman" w:hAnsi="Helvetica" w:cs="Times New Roman"/>
        </w:rPr>
        <w:t>otra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escue</w:t>
      </w:r>
      <w:r w:rsidR="00D23B90" w:rsidRPr="00D23B90">
        <w:rPr>
          <w:rFonts w:ascii="Helvetica" w:eastAsia="Times New Roman" w:hAnsi="Helvetica" w:cs="Times New Roman"/>
        </w:rPr>
        <w:t>la</w:t>
      </w:r>
      <w:proofErr w:type="spellEnd"/>
      <w:r w:rsidR="00D23B90" w:rsidRPr="00D23B90">
        <w:rPr>
          <w:rFonts w:ascii="Helvetica" w:eastAsia="Times New Roman" w:hAnsi="Helvetica" w:cs="Times New Roman"/>
        </w:rPr>
        <w:t xml:space="preserve"> del </w:t>
      </w:r>
      <w:proofErr w:type="spellStart"/>
      <w:r w:rsidR="00D23B90" w:rsidRPr="00D23B90">
        <w:rPr>
          <w:rFonts w:ascii="Helvetica" w:eastAsia="Times New Roman" w:hAnsi="Helvetica" w:cs="Times New Roman"/>
        </w:rPr>
        <w:t>distrito</w:t>
      </w:r>
      <w:proofErr w:type="spellEnd"/>
      <w:r w:rsidR="00D23B90"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="00D23B90" w:rsidRPr="00D23B90">
        <w:rPr>
          <w:rFonts w:ascii="Helvetica" w:eastAsia="Times New Roman" w:hAnsi="Helvetica" w:cs="Times New Roman"/>
        </w:rPr>
        <w:t>si</w:t>
      </w:r>
      <w:proofErr w:type="spellEnd"/>
      <w:r w:rsidR="00D23B90"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="00D23B90" w:rsidRPr="00D23B90">
        <w:rPr>
          <w:rFonts w:ascii="Helvetica" w:eastAsia="Times New Roman" w:hAnsi="Helvetica" w:cs="Times New Roman"/>
        </w:rPr>
        <w:t>su</w:t>
      </w:r>
      <w:proofErr w:type="spellEnd"/>
      <w:r w:rsidR="00D23B90"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="00D23B90" w:rsidRPr="00D23B90">
        <w:rPr>
          <w:rFonts w:ascii="Helvetica" w:eastAsia="Times New Roman" w:hAnsi="Helvetica" w:cs="Times New Roman"/>
        </w:rPr>
        <w:t>hijo</w:t>
      </w:r>
      <w:proofErr w:type="spellEnd"/>
      <w:r w:rsidR="00D23B90" w:rsidRPr="00D23B90">
        <w:rPr>
          <w:rFonts w:ascii="Helvetica" w:eastAsia="Times New Roman" w:hAnsi="Helvetica" w:cs="Times New Roman"/>
        </w:rPr>
        <w:t xml:space="preserve">/a es       </w:t>
      </w:r>
      <w:proofErr w:type="spellStart"/>
      <w:r w:rsidRPr="00D23B90">
        <w:rPr>
          <w:rFonts w:ascii="Helvetica" w:eastAsia="Times New Roman" w:hAnsi="Helvetica" w:cs="Times New Roman"/>
        </w:rPr>
        <w:t>victima</w:t>
      </w:r>
      <w:proofErr w:type="spellEnd"/>
      <w:r w:rsidRPr="00D23B90">
        <w:rPr>
          <w:rFonts w:ascii="Helvetica" w:eastAsia="Times New Roman" w:hAnsi="Helvetica" w:cs="Times New Roman"/>
        </w:rPr>
        <w:t xml:space="preserve"> de un </w:t>
      </w:r>
      <w:proofErr w:type="spellStart"/>
      <w:r w:rsidRPr="00D23B90">
        <w:rPr>
          <w:rFonts w:ascii="Helvetica" w:eastAsia="Times New Roman" w:hAnsi="Helvetica" w:cs="Times New Roman"/>
        </w:rPr>
        <w:t>crimen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violento</w:t>
      </w:r>
      <w:proofErr w:type="spellEnd"/>
      <w:r w:rsidRPr="00D23B90">
        <w:rPr>
          <w:rFonts w:ascii="Helvetica" w:eastAsia="Times New Roman" w:hAnsi="Helvetica" w:cs="Times New Roman"/>
        </w:rPr>
        <w:t xml:space="preserve"> </w:t>
      </w:r>
      <w:proofErr w:type="spellStart"/>
      <w:r w:rsidRPr="00D23B90">
        <w:rPr>
          <w:rFonts w:ascii="Helvetica" w:eastAsia="Times New Roman" w:hAnsi="Helvetica" w:cs="Times New Roman"/>
        </w:rPr>
        <w:t>en</w:t>
      </w:r>
      <w:proofErr w:type="spellEnd"/>
      <w:r w:rsidRPr="00D23B90">
        <w:rPr>
          <w:rFonts w:ascii="Helvetica" w:eastAsia="Times New Roman" w:hAnsi="Helvetica" w:cs="Times New Roman"/>
        </w:rPr>
        <w:t xml:space="preserve"> la </w:t>
      </w:r>
      <w:proofErr w:type="spellStart"/>
      <w:r w:rsidRPr="00D23B90">
        <w:rPr>
          <w:rFonts w:ascii="Helvetica" w:eastAsia="Times New Roman" w:hAnsi="Helvetica" w:cs="Times New Roman"/>
        </w:rPr>
        <w:t>escuela</w:t>
      </w:r>
      <w:proofErr w:type="spellEnd"/>
    </w:p>
    <w:p w14:paraId="442DB0A1" w14:textId="77777777" w:rsidR="008C516A" w:rsidRDefault="001B2FEB" w:rsidP="008C516A">
      <w:pPr>
        <w:ind w:left="360"/>
        <w:rPr>
          <w:rFonts w:ascii="Helvetica" w:eastAsia="Times New Roman" w:hAnsi="Helvetica" w:cs="Times New Roman"/>
        </w:rPr>
      </w:pPr>
      <w:r w:rsidRPr="001B2FEB">
        <w:rPr>
          <w:rFonts w:ascii="Courier" w:eastAsia="Times New Roman" w:hAnsi="Courier" w:cs="Times New Roman"/>
        </w:rPr>
        <w:t>•</w:t>
      </w:r>
      <w:r w:rsidR="008C516A">
        <w:rPr>
          <w:rFonts w:ascii="Courier" w:eastAsia="Times New Roman" w:hAnsi="Courier" w:cs="Times New Roman"/>
        </w:rPr>
        <w:t xml:space="preserve">  </w:t>
      </w:r>
      <w:r w:rsidRPr="001B2FEB">
        <w:rPr>
          <w:rFonts w:ascii="Helvetica" w:eastAsia="Times New Roman" w:hAnsi="Helvetica" w:cs="Times New Roman"/>
        </w:rPr>
        <w:t xml:space="preserve">Su derecho a aviso con </w:t>
      </w:r>
      <w:proofErr w:type="spellStart"/>
      <w:r w:rsidRPr="001B2FEB">
        <w:rPr>
          <w:rFonts w:ascii="Helvetica" w:eastAsia="Times New Roman" w:hAnsi="Helvetica" w:cs="Times New Roman"/>
        </w:rPr>
        <w:t>tiempo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anticipado</w:t>
      </w:r>
      <w:proofErr w:type="spellEnd"/>
      <w:r w:rsidRPr="001B2FEB">
        <w:rPr>
          <w:rFonts w:ascii="Helvetica" w:eastAsia="Times New Roman" w:hAnsi="Helvetica" w:cs="Times New Roman"/>
        </w:rPr>
        <w:t xml:space="preserve"> que </w:t>
      </w:r>
      <w:proofErr w:type="spellStart"/>
      <w:r w:rsidRPr="001B2FEB">
        <w:rPr>
          <w:rFonts w:ascii="Helvetica" w:eastAsia="Times New Roman" w:hAnsi="Helvetica" w:cs="Times New Roman"/>
        </w:rPr>
        <w:t>su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hijo</w:t>
      </w:r>
      <w:proofErr w:type="spellEnd"/>
      <w:r w:rsidRPr="001B2FEB">
        <w:rPr>
          <w:rFonts w:ascii="Helvetica" w:eastAsia="Times New Roman" w:hAnsi="Helvetica" w:cs="Times New Roman"/>
        </w:rPr>
        <w:t xml:space="preserve">/a ha </w:t>
      </w:r>
      <w:proofErr w:type="spellStart"/>
      <w:r w:rsidRPr="001B2FEB">
        <w:rPr>
          <w:rFonts w:ascii="Helvetica" w:eastAsia="Times New Roman" w:hAnsi="Helvetica" w:cs="Times New Roman"/>
        </w:rPr>
        <w:t>sido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asignado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</w:p>
    <w:p w14:paraId="27DDEC94" w14:textId="77777777" w:rsidR="008C516A" w:rsidRDefault="001B2FEB" w:rsidP="008C516A">
      <w:pPr>
        <w:ind w:left="780"/>
        <w:rPr>
          <w:rFonts w:ascii="Helvetica" w:eastAsia="Times New Roman" w:hAnsi="Helvetica" w:cs="Times New Roman"/>
        </w:rPr>
      </w:pPr>
      <w:r w:rsidRPr="001B2FEB">
        <w:rPr>
          <w:rFonts w:ascii="Helvetica" w:eastAsia="Times New Roman" w:hAnsi="Helvetica" w:cs="Times New Roman"/>
        </w:rPr>
        <w:t xml:space="preserve">o ha </w:t>
      </w:r>
      <w:proofErr w:type="spellStart"/>
      <w:r w:rsidRPr="001B2FEB">
        <w:rPr>
          <w:rFonts w:ascii="Helvetica" w:eastAsia="Times New Roman" w:hAnsi="Helvetica" w:cs="Times New Roman"/>
        </w:rPr>
        <w:t>estado</w:t>
      </w:r>
      <w:proofErr w:type="spellEnd"/>
      <w:r w:rsidRPr="001B2FEB">
        <w:rPr>
          <w:rFonts w:ascii="Helvetica" w:eastAsia="Times New Roman" w:hAnsi="Helvetica" w:cs="Times New Roman"/>
        </w:rPr>
        <w:t xml:space="preserve"> bajo la </w:t>
      </w:r>
      <w:proofErr w:type="spellStart"/>
      <w:r w:rsidRPr="001B2FEB">
        <w:rPr>
          <w:rFonts w:ascii="Helvetica" w:eastAsia="Times New Roman" w:hAnsi="Helvetica" w:cs="Times New Roman"/>
        </w:rPr>
        <w:t>enseñanza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durante</w:t>
      </w:r>
      <w:proofErr w:type="spellEnd"/>
      <w:r w:rsidRPr="001B2FEB">
        <w:rPr>
          <w:rFonts w:ascii="Helvetica" w:eastAsia="Times New Roman" w:hAnsi="Helvetica" w:cs="Times New Roman"/>
        </w:rPr>
        <w:t xml:space="preserve"> cuatro </w:t>
      </w:r>
      <w:proofErr w:type="spellStart"/>
      <w:r w:rsidRPr="001B2FEB">
        <w:rPr>
          <w:rFonts w:ascii="Helvetica" w:eastAsia="Times New Roman" w:hAnsi="Helvetica" w:cs="Times New Roman"/>
        </w:rPr>
        <w:t>semanas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consecutivas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</w:p>
    <w:p w14:paraId="07C9A650" w14:textId="77777777" w:rsidR="001B2FEB" w:rsidRPr="008C516A" w:rsidRDefault="001B2FEB" w:rsidP="008C516A">
      <w:pPr>
        <w:ind w:left="780"/>
        <w:rPr>
          <w:rFonts w:ascii="Courier" w:eastAsia="Times New Roman" w:hAnsi="Courier" w:cs="Times New Roman"/>
        </w:rPr>
      </w:pPr>
      <w:r w:rsidRPr="001B2FEB">
        <w:rPr>
          <w:rFonts w:ascii="Helvetica" w:eastAsia="Times New Roman" w:hAnsi="Helvetica" w:cs="Times New Roman"/>
        </w:rPr>
        <w:t xml:space="preserve">o </w:t>
      </w:r>
      <w:proofErr w:type="spellStart"/>
      <w:r w:rsidRPr="001B2FEB">
        <w:rPr>
          <w:rFonts w:ascii="Helvetica" w:eastAsia="Times New Roman" w:hAnsi="Helvetica" w:cs="Times New Roman"/>
        </w:rPr>
        <w:t>más</w:t>
      </w:r>
      <w:proofErr w:type="spellEnd"/>
      <w:r w:rsidRPr="001B2FEB">
        <w:rPr>
          <w:rFonts w:ascii="Helvetica" w:eastAsia="Times New Roman" w:hAnsi="Helvetica" w:cs="Times New Roman"/>
        </w:rPr>
        <w:t xml:space="preserve">, de un maestro que no </w:t>
      </w:r>
      <w:proofErr w:type="spellStart"/>
      <w:r w:rsidRPr="001B2FEB">
        <w:rPr>
          <w:rFonts w:ascii="Helvetica" w:eastAsia="Times New Roman" w:hAnsi="Helvetica" w:cs="Times New Roman"/>
        </w:rPr>
        <w:t>está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altamente</w:t>
      </w:r>
      <w:proofErr w:type="spellEnd"/>
      <w:r w:rsidRPr="001B2FEB">
        <w:rPr>
          <w:rFonts w:ascii="Helvetica" w:eastAsia="Times New Roman" w:hAnsi="Helvetica" w:cs="Times New Roman"/>
        </w:rPr>
        <w:t xml:space="preserve"> </w:t>
      </w:r>
      <w:proofErr w:type="spellStart"/>
      <w:r w:rsidRPr="001B2FEB">
        <w:rPr>
          <w:rFonts w:ascii="Helvetica" w:eastAsia="Times New Roman" w:hAnsi="Helvetica" w:cs="Times New Roman"/>
        </w:rPr>
        <w:t>cualificado</w:t>
      </w:r>
      <w:proofErr w:type="spellEnd"/>
    </w:p>
    <w:p w14:paraId="5DFDF58C" w14:textId="77777777" w:rsidR="001B2FEB" w:rsidRDefault="001B2FEB"/>
    <w:sectPr w:rsidR="001B2FEB" w:rsidSect="00D17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D98E" w14:textId="77777777" w:rsidR="00131B6C" w:rsidRDefault="00131B6C" w:rsidP="00D17A5E">
      <w:r>
        <w:separator/>
      </w:r>
    </w:p>
  </w:endnote>
  <w:endnote w:type="continuationSeparator" w:id="0">
    <w:p w14:paraId="246B7B22" w14:textId="77777777" w:rsidR="00131B6C" w:rsidRDefault="00131B6C" w:rsidP="00D1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F111" w14:textId="77777777" w:rsidR="00D17A5E" w:rsidRDefault="00D17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1D1A" w14:textId="77777777" w:rsidR="00D17A5E" w:rsidRDefault="00D17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8F63" w14:textId="77777777" w:rsidR="00D17A5E" w:rsidRDefault="00D17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301C" w14:textId="77777777" w:rsidR="00131B6C" w:rsidRDefault="00131B6C" w:rsidP="00D17A5E">
      <w:r>
        <w:separator/>
      </w:r>
    </w:p>
  </w:footnote>
  <w:footnote w:type="continuationSeparator" w:id="0">
    <w:p w14:paraId="3B83FEDC" w14:textId="77777777" w:rsidR="00131B6C" w:rsidRDefault="00131B6C" w:rsidP="00D1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C82C" w14:textId="77777777" w:rsidR="00D17A5E" w:rsidRDefault="00D1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C7A7" w14:textId="77777777" w:rsidR="00D17A5E" w:rsidRDefault="00D17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9FD" w14:textId="77777777" w:rsidR="00D17A5E" w:rsidRDefault="00D1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E14"/>
    <w:multiLevelType w:val="hybridMultilevel"/>
    <w:tmpl w:val="7B10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71DA"/>
    <w:multiLevelType w:val="hybridMultilevel"/>
    <w:tmpl w:val="0DC0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425A"/>
    <w:multiLevelType w:val="hybridMultilevel"/>
    <w:tmpl w:val="6D0A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7225A3"/>
    <w:multiLevelType w:val="hybridMultilevel"/>
    <w:tmpl w:val="15C6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5DD8"/>
    <w:multiLevelType w:val="hybridMultilevel"/>
    <w:tmpl w:val="3B98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6121C"/>
    <w:multiLevelType w:val="hybridMultilevel"/>
    <w:tmpl w:val="C552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43F5"/>
    <w:multiLevelType w:val="hybridMultilevel"/>
    <w:tmpl w:val="9030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2559">
    <w:abstractNumId w:val="5"/>
  </w:num>
  <w:num w:numId="2" w16cid:durableId="351230171">
    <w:abstractNumId w:val="6"/>
  </w:num>
  <w:num w:numId="3" w16cid:durableId="2064669950">
    <w:abstractNumId w:val="0"/>
  </w:num>
  <w:num w:numId="4" w16cid:durableId="1084300278">
    <w:abstractNumId w:val="1"/>
  </w:num>
  <w:num w:numId="5" w16cid:durableId="675959402">
    <w:abstractNumId w:val="3"/>
  </w:num>
  <w:num w:numId="6" w16cid:durableId="917976782">
    <w:abstractNumId w:val="4"/>
  </w:num>
  <w:num w:numId="7" w16cid:durableId="88324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F3"/>
    <w:rsid w:val="000916F3"/>
    <w:rsid w:val="000F7C49"/>
    <w:rsid w:val="00131B6C"/>
    <w:rsid w:val="001B2FEB"/>
    <w:rsid w:val="003014FD"/>
    <w:rsid w:val="00332384"/>
    <w:rsid w:val="003627B4"/>
    <w:rsid w:val="004363BA"/>
    <w:rsid w:val="005228DA"/>
    <w:rsid w:val="0071651B"/>
    <w:rsid w:val="008C516A"/>
    <w:rsid w:val="008C7727"/>
    <w:rsid w:val="00A81B00"/>
    <w:rsid w:val="00B3429D"/>
    <w:rsid w:val="00D044DC"/>
    <w:rsid w:val="00D17A5E"/>
    <w:rsid w:val="00D23B90"/>
    <w:rsid w:val="00DE6C9A"/>
    <w:rsid w:val="00E33397"/>
    <w:rsid w:val="00E64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F1727"/>
  <w15:docId w15:val="{CF6338D7-19AF-401D-9BCA-E54AE3AF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C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A5E"/>
  </w:style>
  <w:style w:type="paragraph" w:styleId="Footer">
    <w:name w:val="footer"/>
    <w:basedOn w:val="Normal"/>
    <w:link w:val="FooterChar"/>
    <w:uiPriority w:val="99"/>
    <w:unhideWhenUsed/>
    <w:rsid w:val="00D1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Member</dc:creator>
  <cp:keywords/>
  <dc:description/>
  <cp:lastModifiedBy>DENISE  BRIGGSROBINSON</cp:lastModifiedBy>
  <cp:revision>2</cp:revision>
  <cp:lastPrinted>2014-07-28T22:10:00Z</cp:lastPrinted>
  <dcterms:created xsi:type="dcterms:W3CDTF">2023-08-17T18:55:00Z</dcterms:created>
  <dcterms:modified xsi:type="dcterms:W3CDTF">2023-08-17T18:55:00Z</dcterms:modified>
</cp:coreProperties>
</file>